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Ansökningshandling förskolan Senapskornet/Solrosfröna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ansökningsprocessen följs de turordningsregler som skolverket angett för friskolor. ( 1. Syskonförtur, 2. elever som gått i vår förskoleklass,3. kötid)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Läsåret 2022/23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Elevens namn: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Personnummer: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Adress: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Ansöker om plats i klass;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Vårdnadshavare 1: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Vårdnadshavare 2: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Adress: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Adress: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Telefonnummer: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Telefonnummer: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Eventuellt meddelande: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Ort/Datum: 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Underskrift vårdnadshavare 1:</w:t>
        <w:tab/>
        <w:tab/>
        <w:t xml:space="preserve">Underskrift vårdnadshavare 2: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</w:t>
        <w:tab/>
        <w:t xml:space="preserve">_________________________________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Lämna in ansökan till: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Kristna Skolan Hosianna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Huvudman: Nordanstigs Kristna Center Bergevägen 7a, 829 60 Gnarp.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Telefon rektor: 072-1773780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E-post: jennie.fahlcrantz@hosiannaskolan.se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Hemsida: www.hosiannaskolan.se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5057775</wp:posOffset>
          </wp:positionH>
          <wp:positionV relativeFrom="paragraph">
            <wp:posOffset>-335278</wp:posOffset>
          </wp:positionV>
          <wp:extent cx="988930" cy="81771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8930" cy="8177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ellrutnt">
    <w:name w:val="Table Grid"/>
    <w:basedOn w:val="Normaltabell"/>
    <w:uiPriority w:val="39"/>
    <w:rsid w:val="006855B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nk">
    <w:name w:val="Hyperlink"/>
    <w:basedOn w:val="Standardstycketeckensnitt"/>
    <w:uiPriority w:val="99"/>
    <w:unhideWhenUsed w:val="1"/>
    <w:rsid w:val="004708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 w:val="1"/>
    <w:unhideWhenUsed w:val="1"/>
    <w:rsid w:val="004708D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uFNef/e4OqGqvoCLKDEEvavIQ==">AMUW2mVeziSzCNoEPBa/GJWf+biwvzPWjQNW/d6PJ1ztS7BiJPeAK5ABb7X7mNge2rSyjZYDOXwy5Hf781NDQGi/GfGuhVY6h3W5yEKs445BfjzawFuLf5M=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2021-10-31T09:48:00.0000000Z</dcterms:created>
  <dc:creator>Eva-Britt Ersson</dc:creator>
</cp:coreProperties>
</file>